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87CF" w14:textId="7F9690C1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1D787DB" wp14:editId="3483B9FF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DEC49" w14:textId="77777777" w:rsidR="00473D33" w:rsidRPr="008606E5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8606E5">
        <w:rPr>
          <w:rFonts w:eastAsia="Times New Roman" w:cstheme="minorHAnsi"/>
          <w:b/>
          <w:bCs/>
          <w:noProof/>
          <w:lang w:eastAsia="hr-HR"/>
        </w:rPr>
        <w:t xml:space="preserve">              REPUBLIKA HRVATSKA</w:t>
      </w:r>
    </w:p>
    <w:p w14:paraId="5B8E8F6C" w14:textId="77777777" w:rsidR="00473D33" w:rsidRPr="008606E5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8606E5"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07211973" w14:textId="77E59CD7" w:rsidR="00473D33" w:rsidRPr="008606E5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8606E5">
        <w:rPr>
          <w:rFonts w:eastAsia="Times New Roman" w:cstheme="minorHAnsi"/>
          <w:b/>
          <w:bCs/>
          <w:noProof/>
          <w:lang w:eastAsia="hr-HR"/>
        </w:rPr>
        <w:t xml:space="preserve">              </w:t>
      </w:r>
      <w:r w:rsidR="008606E5">
        <w:rPr>
          <w:rFonts w:eastAsia="Times New Roman" w:cstheme="minorHAnsi"/>
          <w:b/>
          <w:bCs/>
          <w:noProof/>
          <w:lang w:eastAsia="hr-HR"/>
        </w:rPr>
        <w:t xml:space="preserve"> </w:t>
      </w:r>
      <w:r w:rsidRPr="008606E5">
        <w:rPr>
          <w:rFonts w:eastAsia="Times New Roman" w:cstheme="minorHAnsi"/>
          <w:b/>
          <w:bCs/>
          <w:noProof/>
          <w:lang w:eastAsia="hr-HR"/>
        </w:rPr>
        <w:t xml:space="preserve">  GRAD GAREŠNICA</w:t>
      </w:r>
    </w:p>
    <w:p w14:paraId="1BDA03E2" w14:textId="3A5EC91C" w:rsidR="00CD309E" w:rsidRPr="008606E5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 w:rsidRPr="008606E5">
        <w:rPr>
          <w:rFonts w:eastAsia="Times New Roman" w:cstheme="minorHAnsi"/>
          <w:b/>
          <w:bCs/>
          <w:noProof/>
          <w:lang w:eastAsia="hr-HR"/>
        </w:rPr>
        <w:t xml:space="preserve">                    Gradonačelnik</w:t>
      </w:r>
    </w:p>
    <w:p w14:paraId="15D3A3EF" w14:textId="77777777" w:rsidR="00DA5C76" w:rsidRPr="008606E5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</w:p>
    <w:p w14:paraId="7344CF74" w14:textId="007D817F" w:rsidR="0079362A" w:rsidRPr="008606E5" w:rsidRDefault="008606E5" w:rsidP="008606E5">
      <w:pPr>
        <w:tabs>
          <w:tab w:val="left" w:pos="5445"/>
        </w:tabs>
        <w:spacing w:after="0"/>
        <w:rPr>
          <w:rFonts w:ascii="Calibri" w:hAnsi="Calibri" w:cs="Calibri"/>
        </w:rPr>
      </w:pPr>
      <w:r w:rsidRPr="008606E5">
        <w:rPr>
          <w:rFonts w:ascii="Calibri" w:hAnsi="Calibri" w:cs="Calibri"/>
        </w:rPr>
        <w:t>KLASA:</w:t>
      </w:r>
      <w:r w:rsidR="005055D3">
        <w:rPr>
          <w:rFonts w:ascii="Calibri" w:hAnsi="Calibri" w:cs="Calibri"/>
        </w:rPr>
        <w:t xml:space="preserve"> 024-01/22-01/04</w:t>
      </w:r>
    </w:p>
    <w:p w14:paraId="41615908" w14:textId="7E131C48" w:rsidR="008606E5" w:rsidRPr="008606E5" w:rsidRDefault="008606E5" w:rsidP="008606E5">
      <w:pPr>
        <w:tabs>
          <w:tab w:val="left" w:pos="5445"/>
        </w:tabs>
        <w:spacing w:after="0"/>
        <w:rPr>
          <w:rFonts w:ascii="Calibri" w:hAnsi="Calibri" w:cs="Calibri"/>
        </w:rPr>
      </w:pPr>
      <w:r w:rsidRPr="008606E5">
        <w:rPr>
          <w:rFonts w:ascii="Calibri" w:hAnsi="Calibri" w:cs="Calibri"/>
        </w:rPr>
        <w:t>URBROJ:</w:t>
      </w:r>
      <w:r w:rsidR="005055D3">
        <w:rPr>
          <w:rFonts w:ascii="Calibri" w:hAnsi="Calibri" w:cs="Calibri"/>
        </w:rPr>
        <w:t xml:space="preserve"> 2103-4-02-22-1</w:t>
      </w:r>
    </w:p>
    <w:p w14:paraId="55034F9E" w14:textId="7BDCDC27" w:rsidR="008606E5" w:rsidRPr="005055D3" w:rsidRDefault="008606E5" w:rsidP="00472966">
      <w:pPr>
        <w:tabs>
          <w:tab w:val="left" w:pos="5445"/>
        </w:tabs>
        <w:spacing w:after="0"/>
        <w:rPr>
          <w:rFonts w:cstheme="minorHAnsi"/>
        </w:rPr>
      </w:pPr>
      <w:r w:rsidRPr="008606E5">
        <w:rPr>
          <w:rFonts w:ascii="Calibri" w:hAnsi="Calibri" w:cs="Calibri"/>
        </w:rPr>
        <w:t>Garešnica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55D3" w:rsidRPr="005055D3">
        <w:rPr>
          <w:rFonts w:cstheme="minorHAnsi"/>
          <w:sz w:val="24"/>
          <w:szCs w:val="24"/>
        </w:rPr>
        <w:t>01. lipnja 2022.</w:t>
      </w:r>
    </w:p>
    <w:p w14:paraId="6D5FCCB9" w14:textId="77777777" w:rsidR="00472966" w:rsidRPr="005055D3" w:rsidRDefault="00472966" w:rsidP="00472966">
      <w:pPr>
        <w:tabs>
          <w:tab w:val="left" w:pos="5445"/>
        </w:tabs>
        <w:spacing w:after="0"/>
        <w:rPr>
          <w:rFonts w:cstheme="minorHAnsi"/>
        </w:rPr>
      </w:pPr>
    </w:p>
    <w:p w14:paraId="7643547C" w14:textId="138080D2" w:rsidR="00EB2D3F" w:rsidRDefault="008606E5" w:rsidP="00472966">
      <w:pPr>
        <w:jc w:val="both"/>
        <w:rPr>
          <w:rFonts w:cstheme="minorHAnsi"/>
        </w:rPr>
      </w:pPr>
      <w:r>
        <w:rPr>
          <w:rFonts w:cstheme="minorHAnsi"/>
        </w:rPr>
        <w:t xml:space="preserve">Na temelju članka 48. </w:t>
      </w:r>
      <w:r w:rsidRPr="008606E5">
        <w:rPr>
          <w:rFonts w:cstheme="minorHAnsi"/>
        </w:rPr>
        <w:t>Zakona o lokalnoj i područnoj (regionalnoj) samoupravi („Narodne novine“ broj 33/01, 60/01, 129/05, 109/07, 125/08, 36/09, 150/11, 144/12, 19/13, 137/15, 123/17, 98/19,</w:t>
      </w:r>
      <w:r>
        <w:rPr>
          <w:rFonts w:cstheme="minorHAnsi"/>
        </w:rPr>
        <w:t xml:space="preserve"> </w:t>
      </w:r>
      <w:r w:rsidRPr="008606E5">
        <w:rPr>
          <w:rFonts w:cstheme="minorHAnsi"/>
        </w:rPr>
        <w:t>144/20)</w:t>
      </w:r>
      <w:r>
        <w:rPr>
          <w:rFonts w:cstheme="minorHAnsi"/>
        </w:rPr>
        <w:t>, članka</w:t>
      </w:r>
      <w:r w:rsidRPr="008606E5">
        <w:rPr>
          <w:rFonts w:cstheme="minorHAnsi"/>
        </w:rPr>
        <w:t xml:space="preserve"> 53. Statuta Grada Garešnice („Službeni glasnik Grada Garešnice“ broj 2/21)</w:t>
      </w:r>
      <w:r w:rsidR="00EB2D3F">
        <w:rPr>
          <w:rFonts w:cstheme="minorHAnsi"/>
        </w:rPr>
        <w:t xml:space="preserve"> i članka 12. Pravilnika o unutarnjem redu upravnih tijela Grada Garešnice („Službeni glasnik Grada Garešnice“ broj 5/19 i 4/22), gradonačelnik Grada Garešnice dana</w:t>
      </w:r>
      <w:r w:rsidR="005055D3">
        <w:rPr>
          <w:rFonts w:cstheme="minorHAnsi"/>
        </w:rPr>
        <w:t xml:space="preserve"> 01. lipnja 2022. </w:t>
      </w:r>
      <w:r w:rsidR="00EB2D3F">
        <w:rPr>
          <w:rFonts w:cstheme="minorHAnsi"/>
        </w:rPr>
        <w:t>donio je</w:t>
      </w:r>
    </w:p>
    <w:p w14:paraId="6D9B3B1A" w14:textId="77777777" w:rsidR="00472966" w:rsidRDefault="00472966" w:rsidP="00472966">
      <w:pPr>
        <w:jc w:val="both"/>
        <w:rPr>
          <w:rFonts w:cstheme="minorHAnsi"/>
        </w:rPr>
      </w:pPr>
    </w:p>
    <w:p w14:paraId="5F161A72" w14:textId="7CB0AE97" w:rsidR="00EB2D3F" w:rsidRPr="004735F2" w:rsidRDefault="00EB2D3F" w:rsidP="00472966">
      <w:pPr>
        <w:spacing w:after="0"/>
        <w:jc w:val="center"/>
        <w:rPr>
          <w:rFonts w:cstheme="minorHAnsi"/>
          <w:b/>
          <w:bCs/>
        </w:rPr>
      </w:pPr>
      <w:r w:rsidRPr="004735F2">
        <w:rPr>
          <w:rFonts w:cstheme="minorHAnsi"/>
          <w:b/>
          <w:bCs/>
        </w:rPr>
        <w:t>ODLUKU</w:t>
      </w:r>
    </w:p>
    <w:p w14:paraId="2126D8C9" w14:textId="4E90C371" w:rsidR="00EB2D3F" w:rsidRPr="004735F2" w:rsidRDefault="00EB2D3F" w:rsidP="00472966">
      <w:pPr>
        <w:spacing w:after="0"/>
        <w:jc w:val="center"/>
        <w:rPr>
          <w:rFonts w:cstheme="minorHAnsi"/>
          <w:b/>
          <w:bCs/>
        </w:rPr>
      </w:pPr>
      <w:r w:rsidRPr="004735F2">
        <w:rPr>
          <w:rFonts w:cstheme="minorHAnsi"/>
          <w:b/>
          <w:bCs/>
        </w:rPr>
        <w:t>o radnom vremenu Gradske uprave Grada Garešnice</w:t>
      </w:r>
    </w:p>
    <w:p w14:paraId="22A69BC5" w14:textId="6CB2A69C" w:rsidR="00EB2D3F" w:rsidRDefault="00EB2D3F" w:rsidP="00EB2D3F">
      <w:pPr>
        <w:jc w:val="center"/>
        <w:rPr>
          <w:rFonts w:cstheme="minorHAnsi"/>
        </w:rPr>
      </w:pPr>
    </w:p>
    <w:p w14:paraId="4DC82185" w14:textId="4A59F57D" w:rsidR="00EB2D3F" w:rsidRDefault="00EB2D3F" w:rsidP="004735F2">
      <w:pPr>
        <w:jc w:val="center"/>
        <w:rPr>
          <w:rFonts w:cstheme="minorHAnsi"/>
        </w:rPr>
      </w:pPr>
      <w:r>
        <w:rPr>
          <w:rFonts w:cstheme="minorHAnsi"/>
        </w:rPr>
        <w:t>Članak 1.</w:t>
      </w:r>
    </w:p>
    <w:p w14:paraId="12F51BB5" w14:textId="782BAB87" w:rsidR="00EB2D3F" w:rsidRDefault="00EB2D3F" w:rsidP="004735F2">
      <w:pPr>
        <w:ind w:firstLine="708"/>
        <w:jc w:val="both"/>
        <w:rPr>
          <w:rFonts w:cstheme="minorHAnsi"/>
        </w:rPr>
      </w:pPr>
      <w:r>
        <w:rPr>
          <w:rFonts w:cstheme="minorHAnsi"/>
        </w:rPr>
        <w:t>Ovom Odlukom uređuje se radno vrijeme Gradske uprave Grada Garešnice te vrijeme koje gradonačelnik određuje za prijam građana Grada Garešnice.</w:t>
      </w:r>
    </w:p>
    <w:p w14:paraId="61E3D934" w14:textId="4152247F" w:rsidR="00EB2D3F" w:rsidRDefault="00EB2D3F" w:rsidP="00EB2D3F">
      <w:pPr>
        <w:jc w:val="center"/>
        <w:rPr>
          <w:rFonts w:cstheme="minorHAnsi"/>
        </w:rPr>
      </w:pPr>
      <w:r>
        <w:rPr>
          <w:rFonts w:cstheme="minorHAnsi"/>
        </w:rPr>
        <w:t>Članak 2.</w:t>
      </w:r>
    </w:p>
    <w:p w14:paraId="074EFB00" w14:textId="1F91751B" w:rsidR="00EB2D3F" w:rsidRDefault="00EB2D3F" w:rsidP="004735F2">
      <w:pPr>
        <w:ind w:firstLine="708"/>
        <w:rPr>
          <w:rFonts w:cstheme="minorHAnsi"/>
        </w:rPr>
      </w:pPr>
      <w:r>
        <w:rPr>
          <w:rFonts w:cstheme="minorHAnsi"/>
        </w:rPr>
        <w:t>Radno vrijeme Gradske uprave Grada Garešnice traje 40 sati tjedno, a raspoređuje se na pet radnih dana, od ponedjeljka do petka u vremenu od 7,00 do 15,00 sati.</w:t>
      </w:r>
    </w:p>
    <w:p w14:paraId="439B97A7" w14:textId="3E604232" w:rsidR="004735F2" w:rsidRDefault="00EB2D3F" w:rsidP="004735F2">
      <w:pPr>
        <w:ind w:firstLine="708"/>
        <w:rPr>
          <w:rFonts w:cstheme="minorHAnsi"/>
        </w:rPr>
      </w:pPr>
      <w:r>
        <w:rPr>
          <w:rFonts w:cstheme="minorHAnsi"/>
        </w:rPr>
        <w:t xml:space="preserve">U tijeku radnog vremena </w:t>
      </w:r>
      <w:r w:rsidR="004735F2">
        <w:rPr>
          <w:rFonts w:cstheme="minorHAnsi"/>
        </w:rPr>
        <w:t xml:space="preserve">Gradske uprave </w:t>
      </w:r>
      <w:r>
        <w:rPr>
          <w:rFonts w:cstheme="minorHAnsi"/>
        </w:rPr>
        <w:t>službenici</w:t>
      </w:r>
      <w:r w:rsidR="004735F2">
        <w:rPr>
          <w:rFonts w:cstheme="minorHAnsi"/>
        </w:rPr>
        <w:t xml:space="preserve"> i namještenici koriste stanku u vremenu od 10,00 do 10,30 sati.</w:t>
      </w:r>
    </w:p>
    <w:p w14:paraId="322C2E65" w14:textId="4CB2F582" w:rsidR="004735F2" w:rsidRDefault="004735F2" w:rsidP="004735F2">
      <w:pPr>
        <w:jc w:val="center"/>
        <w:rPr>
          <w:rFonts w:cstheme="minorHAnsi"/>
        </w:rPr>
      </w:pPr>
      <w:r>
        <w:rPr>
          <w:rFonts w:cstheme="minorHAnsi"/>
        </w:rPr>
        <w:t>Članak 3.</w:t>
      </w:r>
    </w:p>
    <w:p w14:paraId="79AF8F19" w14:textId="77777777" w:rsidR="004735F2" w:rsidRDefault="004735F2" w:rsidP="00472966">
      <w:pPr>
        <w:ind w:firstLine="708"/>
        <w:jc w:val="both"/>
        <w:rPr>
          <w:rFonts w:cstheme="minorHAnsi"/>
        </w:rPr>
      </w:pPr>
      <w:r>
        <w:rPr>
          <w:rFonts w:cstheme="minorHAnsi"/>
        </w:rPr>
        <w:t>Gradonačelnik Grada Garešnice prijem građana Grada Garešnice obavlja svakog utorka u trajanju od dva sata, uz prethodnu najavu.</w:t>
      </w:r>
    </w:p>
    <w:p w14:paraId="25189B5B" w14:textId="17025B36" w:rsidR="00472966" w:rsidRDefault="004735F2" w:rsidP="00472966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Iznimno, gradonačelnik može za rad sa strankama odrediti i druge termine od termina</w:t>
      </w:r>
      <w:r w:rsidR="00472966">
        <w:rPr>
          <w:rFonts w:cstheme="minorHAnsi"/>
        </w:rPr>
        <w:t xml:space="preserve"> </w:t>
      </w:r>
      <w:r>
        <w:rPr>
          <w:rFonts w:cstheme="minorHAnsi"/>
        </w:rPr>
        <w:t>propisanih prethodnim stavkom.</w:t>
      </w:r>
    </w:p>
    <w:p w14:paraId="2C824B68" w14:textId="41B2B1B7" w:rsidR="004735F2" w:rsidRDefault="004735F2" w:rsidP="004735F2">
      <w:pPr>
        <w:jc w:val="center"/>
        <w:rPr>
          <w:rFonts w:cstheme="minorHAnsi"/>
        </w:rPr>
      </w:pPr>
      <w:r>
        <w:rPr>
          <w:rFonts w:cstheme="minorHAnsi"/>
        </w:rPr>
        <w:t>Članak 4.</w:t>
      </w:r>
    </w:p>
    <w:p w14:paraId="43D01041" w14:textId="14DB41FB" w:rsidR="004735F2" w:rsidRDefault="004735F2" w:rsidP="00472966">
      <w:pPr>
        <w:ind w:firstLine="708"/>
        <w:jc w:val="both"/>
        <w:rPr>
          <w:rFonts w:cstheme="minorHAnsi"/>
        </w:rPr>
      </w:pPr>
      <w:r>
        <w:rPr>
          <w:rFonts w:cstheme="minorHAnsi"/>
        </w:rPr>
        <w:t>Ova Odluka stupa na snagu osmog dana od dana objave u „Službenom glasniku Grada Garešnice“.</w:t>
      </w:r>
    </w:p>
    <w:p w14:paraId="3A7EF36E" w14:textId="334D941C" w:rsidR="004735F2" w:rsidRDefault="004735F2" w:rsidP="004735F2">
      <w:pPr>
        <w:jc w:val="right"/>
        <w:rPr>
          <w:rFonts w:cstheme="minorHAnsi"/>
        </w:rPr>
      </w:pPr>
    </w:p>
    <w:p w14:paraId="4237C526" w14:textId="524A7A1A" w:rsidR="004735F2" w:rsidRDefault="00472966" w:rsidP="00472966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</w:t>
      </w:r>
      <w:r w:rsidR="004735F2">
        <w:rPr>
          <w:rFonts w:cstheme="minorHAnsi"/>
        </w:rPr>
        <w:t>Gradonačelnik</w:t>
      </w:r>
    </w:p>
    <w:p w14:paraId="044CC3A1" w14:textId="3EAD108D" w:rsidR="004735F2" w:rsidRPr="004735F2" w:rsidRDefault="004735F2" w:rsidP="004735F2">
      <w:pPr>
        <w:jc w:val="right"/>
        <w:rPr>
          <w:rFonts w:cstheme="minorHAnsi"/>
        </w:rPr>
      </w:pPr>
      <w:r>
        <w:rPr>
          <w:rFonts w:cstheme="minorHAnsi"/>
        </w:rPr>
        <w:t xml:space="preserve">Josip Bilandžija, </w:t>
      </w:r>
      <w:proofErr w:type="spellStart"/>
      <w:r>
        <w:rPr>
          <w:rFonts w:cstheme="minorHAnsi"/>
        </w:rPr>
        <w:t>dipl.ing.šum</w:t>
      </w:r>
      <w:proofErr w:type="spellEnd"/>
      <w:r>
        <w:rPr>
          <w:rFonts w:cstheme="minorHAnsi"/>
        </w:rPr>
        <w:t>.</w:t>
      </w:r>
    </w:p>
    <w:sectPr w:rsidR="004735F2" w:rsidRPr="0047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51854">
    <w:abstractNumId w:val="2"/>
  </w:num>
  <w:num w:numId="2" w16cid:durableId="547298773">
    <w:abstractNumId w:val="3"/>
  </w:num>
  <w:num w:numId="3" w16cid:durableId="353309548">
    <w:abstractNumId w:val="1"/>
  </w:num>
  <w:num w:numId="4" w16cid:durableId="2062094631">
    <w:abstractNumId w:val="0"/>
  </w:num>
  <w:num w:numId="5" w16cid:durableId="120340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13489C"/>
    <w:rsid w:val="002140D2"/>
    <w:rsid w:val="00291E5B"/>
    <w:rsid w:val="002E2407"/>
    <w:rsid w:val="00472966"/>
    <w:rsid w:val="004735F2"/>
    <w:rsid w:val="00473D33"/>
    <w:rsid w:val="005055D3"/>
    <w:rsid w:val="00591B01"/>
    <w:rsid w:val="007100F9"/>
    <w:rsid w:val="0073475D"/>
    <w:rsid w:val="0079362A"/>
    <w:rsid w:val="007B2B99"/>
    <w:rsid w:val="008606E5"/>
    <w:rsid w:val="00C07CCC"/>
    <w:rsid w:val="00C97197"/>
    <w:rsid w:val="00CD309E"/>
    <w:rsid w:val="00DA5C76"/>
    <w:rsid w:val="00EB2D3F"/>
    <w:rsid w:val="00EB7A4A"/>
    <w:rsid w:val="00E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EBB7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Sandra</cp:lastModifiedBy>
  <cp:revision>6</cp:revision>
  <cp:lastPrinted>2022-06-07T11:20:00Z</cp:lastPrinted>
  <dcterms:created xsi:type="dcterms:W3CDTF">2022-05-17T09:52:00Z</dcterms:created>
  <dcterms:modified xsi:type="dcterms:W3CDTF">2022-06-07T11:20:00Z</dcterms:modified>
</cp:coreProperties>
</file>